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="240" w:lineRule="auto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Studējošo pašpārvalžu sadarbības foruma “KUBS 1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organizatoru komandai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____________________ pieteikums studējošo pašpārvalžu sadarbības foruma “KUBS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” vadītāja vietai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Ar šo pieteikumu es, _________________, apstiprinu savu kandidatūru foruma “KUBS</w:t>
      </w:r>
      <w:r w:rsidDel="00000000" w:rsidR="00000000" w:rsidRPr="00000000">
        <w:rPr>
          <w:rFonts w:ascii="Arial" w:cs="Arial" w:eastAsia="Arial" w:hAnsi="Arial"/>
          <w:rtl w:val="0"/>
        </w:rPr>
        <w:t xml:space="preserve"> 12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” projekta vadītāja amatam.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Par kandidātu: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Īsa motivācija:</w:t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Projekta aptuvenais koncepts:</w:t>
      </w:r>
      <w:r w:rsidDel="00000000" w:rsidR="00000000" w:rsidRPr="00000000">
        <w:rPr>
          <w:rtl w:val="0"/>
        </w:rPr>
      </w:r>
    </w:p>
    <w:tbl>
      <w:tblPr>
        <w:tblStyle w:val="Table3"/>
        <w:tblW w:w="9773.0" w:type="dxa"/>
        <w:jc w:val="left"/>
        <w:tblInd w:w="0.0" w:type="dxa"/>
        <w:tblLayout w:type="fixed"/>
        <w:tblLook w:val="0400"/>
      </w:tblPr>
      <w:tblGrid>
        <w:gridCol w:w="3365"/>
        <w:gridCol w:w="6408"/>
        <w:tblGridChange w:id="0">
          <w:tblGrid>
            <w:gridCol w:w="3365"/>
            <w:gridCol w:w="6408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Norises datums: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Norises vieta: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Foruma tēma: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Organizatoru vadības grupa: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ind w:left="720" w:firstLine="0"/>
              <w:contextualSpacing w:val="0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Organizatoru darbība: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ind w:left="720" w:firstLine="0"/>
              <w:contextualSpacing w:val="0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Projekta realizācijas stūrakmeņi: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ind w:left="720" w:firstLine="0"/>
              <w:contextualSpacing w:val="0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Pēc foruma plānots: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ind w:left="720" w:firstLine="0"/>
              <w:contextualSpacing w:val="0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